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14" w:rsidRDefault="00434626" w:rsidP="00434626">
      <w:pPr>
        <w:jc w:val="center"/>
      </w:pPr>
      <w:r w:rsidRPr="00434626">
        <w:rPr>
          <w:noProof/>
          <w:lang w:eastAsia="fr-FR"/>
        </w:rPr>
        <w:drawing>
          <wp:inline distT="0" distB="0" distL="0" distR="0" wp14:anchorId="7396148F" wp14:editId="5F9FB3F3">
            <wp:extent cx="4343400" cy="2533650"/>
            <wp:effectExtent l="0" t="0" r="0" b="0"/>
            <wp:docPr id="2" name="Image 2" descr="J:\logo - signatures\Logo 2016\perinatbn-2015-logo-texte-dess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 - signatures\Logo 2016\perinatbn-2015-logo-texte-dessou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959" cy="253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626" w:rsidRPr="00434626" w:rsidRDefault="00434626" w:rsidP="00434626">
      <w:pPr>
        <w:jc w:val="center"/>
        <w:rPr>
          <w:color w:val="2E74B5" w:themeColor="accent1" w:themeShade="BF"/>
          <w:sz w:val="52"/>
        </w:rPr>
      </w:pPr>
      <w:r w:rsidRPr="00434626">
        <w:rPr>
          <w:color w:val="2E74B5" w:themeColor="accent1" w:themeShade="BF"/>
          <w:sz w:val="52"/>
        </w:rPr>
        <w:t xml:space="preserve">Invitation </w:t>
      </w:r>
    </w:p>
    <w:p w:rsidR="00434626" w:rsidRDefault="00434626" w:rsidP="00434626">
      <w:pPr>
        <w:jc w:val="center"/>
      </w:pPr>
    </w:p>
    <w:p w:rsidR="00434626" w:rsidRPr="00434626" w:rsidRDefault="00434626" w:rsidP="00434626">
      <w:pPr>
        <w:jc w:val="center"/>
        <w:rPr>
          <w:color w:val="2E74B5" w:themeColor="accent1" w:themeShade="BF"/>
          <w:sz w:val="36"/>
        </w:rPr>
      </w:pPr>
      <w:r w:rsidRPr="00434626">
        <w:rPr>
          <w:color w:val="2E74B5" w:themeColor="accent1" w:themeShade="BF"/>
          <w:sz w:val="36"/>
        </w:rPr>
        <w:t>Colloque régionale</w:t>
      </w:r>
    </w:p>
    <w:p w:rsidR="00434626" w:rsidRPr="00434626" w:rsidRDefault="00434626" w:rsidP="00434626">
      <w:pPr>
        <w:jc w:val="center"/>
        <w:rPr>
          <w:color w:val="2E74B5" w:themeColor="accent1" w:themeShade="BF"/>
          <w:sz w:val="36"/>
        </w:rPr>
      </w:pPr>
      <w:r w:rsidRPr="00434626">
        <w:rPr>
          <w:color w:val="2E74B5" w:themeColor="accent1" w:themeShade="BF"/>
          <w:sz w:val="36"/>
        </w:rPr>
        <w:t>Samedi 24 septembre 2016</w:t>
      </w:r>
    </w:p>
    <w:p w:rsidR="00434626" w:rsidRPr="00434626" w:rsidRDefault="00434626" w:rsidP="00434626">
      <w:pPr>
        <w:jc w:val="center"/>
        <w:rPr>
          <w:color w:val="2E74B5" w:themeColor="accent1" w:themeShade="BF"/>
          <w:sz w:val="36"/>
        </w:rPr>
      </w:pPr>
      <w:r w:rsidRPr="00434626">
        <w:rPr>
          <w:color w:val="2E74B5" w:themeColor="accent1" w:themeShade="BF"/>
          <w:sz w:val="36"/>
        </w:rPr>
        <w:t>CCI de Caen</w:t>
      </w:r>
    </w:p>
    <w:p w:rsidR="00434626" w:rsidRPr="00434626" w:rsidRDefault="00434626" w:rsidP="00434626">
      <w:pPr>
        <w:jc w:val="center"/>
        <w:rPr>
          <w:color w:val="2E74B5" w:themeColor="accent1" w:themeShade="BF"/>
          <w:sz w:val="36"/>
        </w:rPr>
      </w:pPr>
    </w:p>
    <w:p w:rsidR="00434626" w:rsidRDefault="00434626" w:rsidP="00434626">
      <w:pPr>
        <w:jc w:val="center"/>
      </w:pPr>
    </w:p>
    <w:p w:rsidR="00434626" w:rsidRDefault="00434626" w:rsidP="00434626">
      <w:pPr>
        <w:jc w:val="center"/>
      </w:pPr>
      <w:bookmarkStart w:id="0" w:name="_GoBack"/>
      <w:bookmarkEnd w:id="0"/>
    </w:p>
    <w:sectPr w:rsidR="0043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15"/>
    <w:rsid w:val="00434626"/>
    <w:rsid w:val="00C20E14"/>
    <w:rsid w:val="00C9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7BAFF-687E-4C46-AD8C-165FD9E5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Company>CHU de Caen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DOSSMANN MAUD</dc:creator>
  <cp:keywords/>
  <dc:description/>
  <cp:lastModifiedBy>DOSSMANN MAUD</cp:lastModifiedBy>
  <cp:revision>2</cp:revision>
  <dcterms:created xsi:type="dcterms:W3CDTF">2016-05-17T11:22:00Z</dcterms:created>
  <dcterms:modified xsi:type="dcterms:W3CDTF">2016-05-17T11:53:00Z</dcterms:modified>
</cp:coreProperties>
</file>