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B8B" w:rsidRDefault="00781B8B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2157095</wp:posOffset>
            </wp:positionH>
            <wp:positionV relativeFrom="margin">
              <wp:posOffset>10160</wp:posOffset>
            </wp:positionV>
            <wp:extent cx="1362075" cy="624205"/>
            <wp:effectExtent l="0" t="0" r="9525" b="444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inatbn-2015-logo-texte-dessous-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5695" w:rsidRDefault="00275695"/>
    <w:p w:rsidR="00B21E1E" w:rsidRPr="00B21E1E" w:rsidRDefault="00E61378" w:rsidP="00B21E1E">
      <w:pPr>
        <w:pStyle w:val="Titre1"/>
        <w:jc w:val="center"/>
        <w:rPr>
          <w:sz w:val="32"/>
        </w:rPr>
      </w:pPr>
      <w:r w:rsidRPr="004A68E8">
        <w:rPr>
          <w:noProof/>
          <w:color w:val="002060"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-481330</wp:posOffset>
                </wp:positionH>
                <wp:positionV relativeFrom="paragraph">
                  <wp:posOffset>4136390</wp:posOffset>
                </wp:positionV>
                <wp:extent cx="6762750" cy="1404620"/>
                <wp:effectExtent l="0" t="0" r="0" b="19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8E8" w:rsidRPr="00781B8B" w:rsidRDefault="004A68E8" w:rsidP="00AE3B89">
                            <w:pPr>
                              <w:spacing w:before="0" w:after="0" w:line="240" w:lineRule="auto"/>
                              <w:jc w:val="center"/>
                              <w:rPr>
                                <w:color w:val="002060"/>
                                <w:sz w:val="24"/>
                                <w:szCs w:val="22"/>
                                <w:u w:val="single"/>
                              </w:rPr>
                            </w:pPr>
                            <w:r w:rsidRPr="00781B8B">
                              <w:rPr>
                                <w:color w:val="002060"/>
                                <w:sz w:val="24"/>
                                <w:szCs w:val="22"/>
                                <w:u w:val="single"/>
                              </w:rPr>
                              <w:t>Frais d’inscription</w:t>
                            </w:r>
                          </w:p>
                          <w:p w:rsidR="00781B8B" w:rsidRPr="00781B8B" w:rsidRDefault="00781B8B" w:rsidP="00AE3B89">
                            <w:pPr>
                              <w:spacing w:before="0" w:after="0" w:line="240" w:lineRule="auto"/>
                              <w:jc w:val="center"/>
                              <w:rPr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  <w:p w:rsidR="00AE3B89" w:rsidRPr="00AE3B89" w:rsidRDefault="00AE3B89" w:rsidP="008949D6">
                            <w:pPr>
                              <w:spacing w:before="0" w:after="0" w:line="360" w:lineRule="auto"/>
                              <w:jc w:val="center"/>
                              <w:rPr>
                                <w:color w:val="002060"/>
                                <w:sz w:val="24"/>
                                <w:szCs w:val="22"/>
                              </w:rPr>
                            </w:pPr>
                            <w:r w:rsidRPr="00AE3B89">
                              <w:rPr>
                                <w:color w:val="002060"/>
                                <w:sz w:val="24"/>
                                <w:szCs w:val="22"/>
                              </w:rPr>
                              <w:t>Je règle mes frais d’inscription par chèque, à l’ordre d</w:t>
                            </w:r>
                            <w:r>
                              <w:rPr>
                                <w:color w:val="002060"/>
                                <w:sz w:val="24"/>
                                <w:szCs w:val="22"/>
                              </w:rPr>
                              <w:t>u Réseau de Périnatalité de Basse-Normandie</w:t>
                            </w:r>
                          </w:p>
                          <w:p w:rsidR="00AE3B89" w:rsidRDefault="00AE3B89" w:rsidP="008949D6">
                            <w:pPr>
                              <w:spacing w:before="0" w:after="0" w:line="360" w:lineRule="auto"/>
                              <w:jc w:val="center"/>
                              <w:rPr>
                                <w:color w:val="FF0066"/>
                                <w:sz w:val="24"/>
                                <w:szCs w:val="22"/>
                              </w:rPr>
                            </w:pPr>
                            <w:r w:rsidRPr="00AE3B89">
                              <w:rPr>
                                <w:color w:val="FF0066"/>
                                <w:sz w:val="24"/>
                                <w:szCs w:val="22"/>
                              </w:rPr>
                              <w:t>Chèque rendu en fin de formation uniquement en cas de prise en charge ANDPC</w:t>
                            </w:r>
                          </w:p>
                          <w:p w:rsidR="008949D6" w:rsidRPr="008949D6" w:rsidRDefault="00135097" w:rsidP="008949D6">
                            <w:pPr>
                              <w:spacing w:before="0" w:after="0" w:line="360" w:lineRule="auto"/>
                              <w:jc w:val="both"/>
                              <w:rPr>
                                <w:color w:val="00206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949D6">
                              <w:rPr>
                                <w:color w:val="002060"/>
                                <w:sz w:val="22"/>
                                <w:szCs w:val="22"/>
                                <w:u w:val="single"/>
                              </w:rPr>
                              <w:t>Conditions d’annulation</w:t>
                            </w:r>
                          </w:p>
                          <w:p w:rsidR="008949D6" w:rsidRPr="00135097" w:rsidRDefault="008949D6" w:rsidP="0013509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before="0" w:after="0" w:line="360" w:lineRule="auto"/>
                              <w:jc w:val="both"/>
                              <w:rPr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135097">
                              <w:rPr>
                                <w:color w:val="002060"/>
                                <w:sz w:val="22"/>
                                <w:szCs w:val="22"/>
                              </w:rPr>
                              <w:t xml:space="preserve">Toute annulation doit être justifiée et confirmée par écrit (mail). </w:t>
                            </w:r>
                          </w:p>
                          <w:p w:rsidR="008949D6" w:rsidRDefault="008949D6" w:rsidP="0013509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before="0" w:after="0" w:line="360" w:lineRule="auto"/>
                              <w:jc w:val="both"/>
                              <w:rPr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135097">
                              <w:rPr>
                                <w:color w:val="002060"/>
                                <w:sz w:val="22"/>
                                <w:szCs w:val="22"/>
                              </w:rPr>
                              <w:t>En cas de nombre insuffisant de participants, l’organisme de formation se réserve le droit d’annuler la session dans un délai d’un mois et s’engage à restituer l’intégralité des sommes versées par le participant</w:t>
                            </w:r>
                          </w:p>
                          <w:p w:rsidR="00781B8B" w:rsidRPr="00E61378" w:rsidRDefault="00781B8B" w:rsidP="00781B8B">
                            <w:pPr>
                              <w:spacing w:before="0" w:after="0" w:line="360" w:lineRule="auto"/>
                              <w:jc w:val="center"/>
                              <w:rPr>
                                <w:color w:val="002060"/>
                                <w:sz w:val="24"/>
                                <w:szCs w:val="22"/>
                                <w:u w:val="single"/>
                              </w:rPr>
                            </w:pPr>
                            <w:r w:rsidRPr="00E61378">
                              <w:rPr>
                                <w:color w:val="002060"/>
                                <w:sz w:val="24"/>
                                <w:szCs w:val="22"/>
                                <w:u w:val="single"/>
                              </w:rPr>
                              <w:t>Engagement</w:t>
                            </w:r>
                          </w:p>
                          <w:p w:rsidR="00781B8B" w:rsidRPr="00781B8B" w:rsidRDefault="00E61378" w:rsidP="00781B8B">
                            <w:pPr>
                              <w:spacing w:before="0" w:after="0" w:line="360" w:lineRule="auto"/>
                              <w:rPr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E61378">
                              <w:rPr>
                                <w:rFonts w:cstheme="minorHAnsi"/>
                                <w:color w:val="002060"/>
                                <w:sz w:val="32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1B8B" w:rsidRPr="00781B8B">
                              <w:rPr>
                                <w:color w:val="002060"/>
                                <w:sz w:val="22"/>
                                <w:szCs w:val="22"/>
                              </w:rPr>
                              <w:t>Je m’engage à participer à l’intégralité du DPC. Je reconnais avoir été informé</w:t>
                            </w:r>
                            <w:r w:rsidR="007C1DA0">
                              <w:rPr>
                                <w:color w:val="002060"/>
                                <w:sz w:val="22"/>
                                <w:szCs w:val="22"/>
                              </w:rPr>
                              <w:t>(e)</w:t>
                            </w:r>
                            <w:r w:rsidR="00781B8B" w:rsidRPr="00781B8B">
                              <w:rPr>
                                <w:color w:val="002060"/>
                                <w:sz w:val="22"/>
                                <w:szCs w:val="22"/>
                              </w:rPr>
                              <w:t xml:space="preserve"> de la durée de cet engagement.</w:t>
                            </w:r>
                          </w:p>
                          <w:p w:rsidR="00781B8B" w:rsidRDefault="00E61378" w:rsidP="00781B8B">
                            <w:pPr>
                              <w:spacing w:before="0" w:after="0" w:line="360" w:lineRule="auto"/>
                              <w:rPr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E61378">
                              <w:rPr>
                                <w:rFonts w:cstheme="minorHAnsi"/>
                                <w:color w:val="002060"/>
                                <w:sz w:val="32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1B8B" w:rsidRPr="00781B8B">
                              <w:rPr>
                                <w:color w:val="002060"/>
                                <w:sz w:val="22"/>
                                <w:szCs w:val="22"/>
                              </w:rPr>
                              <w:t>J’ai bien pris note des conditions d’inscription en cas de non prise en charge par l’ANDPC</w:t>
                            </w:r>
                          </w:p>
                          <w:p w:rsidR="00781B8B" w:rsidRPr="00E61378" w:rsidRDefault="00E61378" w:rsidP="00781B8B">
                            <w:pPr>
                              <w:spacing w:before="0" w:after="0" w:line="360" w:lineRule="auto"/>
                              <w:jc w:val="center"/>
                              <w:rPr>
                                <w:color w:val="00206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61378">
                              <w:rPr>
                                <w:color w:val="002060"/>
                                <w:sz w:val="22"/>
                                <w:szCs w:val="22"/>
                                <w:u w:val="single"/>
                              </w:rPr>
                              <w:t>Date et signature précédée de la mention « Lu et approuvé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7.9pt;margin-top:325.7pt;width:532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" stroked="f">
                <v:textbox style="mso-fit-shape-to-text:t">
                  <w:txbxContent>
                    <w:p w:rsidR="004A68E8" w:rsidRPr="00781B8B" w:rsidRDefault="004A68E8" w:rsidP="00AE3B89">
                      <w:pPr>
                        <w:spacing w:before="0" w:after="0" w:line="240" w:lineRule="auto"/>
                        <w:jc w:val="center"/>
                        <w:rPr>
                          <w:color w:val="002060"/>
                          <w:sz w:val="24"/>
                          <w:szCs w:val="22"/>
                          <w:u w:val="single"/>
                        </w:rPr>
                      </w:pPr>
                      <w:r w:rsidRPr="00781B8B">
                        <w:rPr>
                          <w:color w:val="002060"/>
                          <w:sz w:val="24"/>
                          <w:szCs w:val="22"/>
                          <w:u w:val="single"/>
                        </w:rPr>
                        <w:t>Frais d’inscription</w:t>
                      </w:r>
                    </w:p>
                    <w:p w:rsidR="00781B8B" w:rsidRPr="00781B8B" w:rsidRDefault="00781B8B" w:rsidP="00AE3B89">
                      <w:pPr>
                        <w:spacing w:before="0" w:after="0" w:line="240" w:lineRule="auto"/>
                        <w:jc w:val="center"/>
                        <w:rPr>
                          <w:color w:val="002060"/>
                          <w:sz w:val="22"/>
                          <w:szCs w:val="22"/>
                        </w:rPr>
                      </w:pPr>
                    </w:p>
                    <w:p w:rsidR="00AE3B89" w:rsidRPr="00AE3B89" w:rsidRDefault="00AE3B89" w:rsidP="008949D6">
                      <w:pPr>
                        <w:spacing w:before="0" w:after="0" w:line="360" w:lineRule="auto"/>
                        <w:jc w:val="center"/>
                        <w:rPr>
                          <w:color w:val="002060"/>
                          <w:sz w:val="24"/>
                          <w:szCs w:val="22"/>
                        </w:rPr>
                      </w:pPr>
                      <w:r w:rsidRPr="00AE3B89">
                        <w:rPr>
                          <w:color w:val="002060"/>
                          <w:sz w:val="24"/>
                          <w:szCs w:val="22"/>
                        </w:rPr>
                        <w:t>Je règle mes frais d’inscription par chèque, à l’ordre d</w:t>
                      </w:r>
                      <w:r>
                        <w:rPr>
                          <w:color w:val="002060"/>
                          <w:sz w:val="24"/>
                          <w:szCs w:val="22"/>
                        </w:rPr>
                        <w:t>u Réseau de Périnatalité de Basse-Normandie</w:t>
                      </w:r>
                    </w:p>
                    <w:p w:rsidR="00AE3B89" w:rsidRDefault="00AE3B89" w:rsidP="008949D6">
                      <w:pPr>
                        <w:spacing w:before="0" w:after="0" w:line="360" w:lineRule="auto"/>
                        <w:jc w:val="center"/>
                        <w:rPr>
                          <w:color w:val="FF0066"/>
                          <w:sz w:val="24"/>
                          <w:szCs w:val="22"/>
                        </w:rPr>
                      </w:pPr>
                      <w:r w:rsidRPr="00AE3B89">
                        <w:rPr>
                          <w:color w:val="FF0066"/>
                          <w:sz w:val="24"/>
                          <w:szCs w:val="22"/>
                        </w:rPr>
                        <w:t>Chèque rendu en fin de formation uniquement en cas de prise en charge ANDPC</w:t>
                      </w:r>
                    </w:p>
                    <w:p w:rsidR="008949D6" w:rsidRPr="008949D6" w:rsidRDefault="00135097" w:rsidP="008949D6">
                      <w:pPr>
                        <w:spacing w:before="0" w:after="0" w:line="360" w:lineRule="auto"/>
                        <w:jc w:val="both"/>
                        <w:rPr>
                          <w:color w:val="002060"/>
                          <w:sz w:val="22"/>
                          <w:szCs w:val="22"/>
                          <w:u w:val="single"/>
                        </w:rPr>
                      </w:pPr>
                      <w:r w:rsidRPr="008949D6">
                        <w:rPr>
                          <w:color w:val="002060"/>
                          <w:sz w:val="22"/>
                          <w:szCs w:val="22"/>
                          <w:u w:val="single"/>
                        </w:rPr>
                        <w:t>Conditions d’annulation</w:t>
                      </w:r>
                    </w:p>
                    <w:p w:rsidR="008949D6" w:rsidRPr="00135097" w:rsidRDefault="008949D6" w:rsidP="0013509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before="0" w:after="0" w:line="360" w:lineRule="auto"/>
                        <w:jc w:val="both"/>
                        <w:rPr>
                          <w:color w:val="002060"/>
                          <w:sz w:val="22"/>
                          <w:szCs w:val="22"/>
                        </w:rPr>
                      </w:pPr>
                      <w:r w:rsidRPr="00135097">
                        <w:rPr>
                          <w:color w:val="002060"/>
                          <w:sz w:val="22"/>
                          <w:szCs w:val="22"/>
                        </w:rPr>
                        <w:t xml:space="preserve">Toute annulation doit être justifiée et confirmée par écrit (mail). </w:t>
                      </w:r>
                    </w:p>
                    <w:p w:rsidR="008949D6" w:rsidRDefault="008949D6" w:rsidP="0013509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before="0" w:after="0" w:line="360" w:lineRule="auto"/>
                        <w:jc w:val="both"/>
                        <w:rPr>
                          <w:color w:val="002060"/>
                          <w:sz w:val="22"/>
                          <w:szCs w:val="22"/>
                        </w:rPr>
                      </w:pPr>
                      <w:r w:rsidRPr="00135097">
                        <w:rPr>
                          <w:color w:val="002060"/>
                          <w:sz w:val="22"/>
                          <w:szCs w:val="22"/>
                        </w:rPr>
                        <w:t>En cas de nombre insuffisant de participants, l’organisme de formation se réserve le droit d’annuler la session dans un délai d’un mois et s’engage à restituer l’intégralité des sommes versées par le participant</w:t>
                      </w:r>
                    </w:p>
                    <w:p w:rsidR="00781B8B" w:rsidRPr="00E61378" w:rsidRDefault="00781B8B" w:rsidP="00781B8B">
                      <w:pPr>
                        <w:spacing w:before="0" w:after="0" w:line="360" w:lineRule="auto"/>
                        <w:jc w:val="center"/>
                        <w:rPr>
                          <w:color w:val="002060"/>
                          <w:sz w:val="24"/>
                          <w:szCs w:val="22"/>
                          <w:u w:val="single"/>
                        </w:rPr>
                      </w:pPr>
                      <w:r w:rsidRPr="00E61378">
                        <w:rPr>
                          <w:color w:val="002060"/>
                          <w:sz w:val="24"/>
                          <w:szCs w:val="22"/>
                          <w:u w:val="single"/>
                        </w:rPr>
                        <w:t>Engagement</w:t>
                      </w:r>
                    </w:p>
                    <w:p w:rsidR="00781B8B" w:rsidRPr="00781B8B" w:rsidRDefault="00E61378" w:rsidP="00781B8B">
                      <w:pPr>
                        <w:spacing w:before="0" w:after="0" w:line="360" w:lineRule="auto"/>
                        <w:rPr>
                          <w:color w:val="002060"/>
                          <w:sz w:val="22"/>
                          <w:szCs w:val="22"/>
                        </w:rPr>
                      </w:pPr>
                      <w:r w:rsidRPr="00E61378">
                        <w:rPr>
                          <w:rFonts w:cstheme="minorHAnsi"/>
                          <w:color w:val="002060"/>
                          <w:sz w:val="32"/>
                          <w:szCs w:val="24"/>
                        </w:rPr>
                        <w:t>○</w:t>
                      </w:r>
                      <w:r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781B8B" w:rsidRPr="00781B8B">
                        <w:rPr>
                          <w:color w:val="002060"/>
                          <w:sz w:val="22"/>
                          <w:szCs w:val="22"/>
                        </w:rPr>
                        <w:t>Je m’engage à participer à l’intégralité du DPC. Je reconnais avoir été informé</w:t>
                      </w:r>
                      <w:r w:rsidR="007C1DA0">
                        <w:rPr>
                          <w:color w:val="002060"/>
                          <w:sz w:val="22"/>
                          <w:szCs w:val="22"/>
                        </w:rPr>
                        <w:t>(e)</w:t>
                      </w:r>
                      <w:r w:rsidR="00781B8B" w:rsidRPr="00781B8B">
                        <w:rPr>
                          <w:color w:val="002060"/>
                          <w:sz w:val="22"/>
                          <w:szCs w:val="22"/>
                        </w:rPr>
                        <w:t xml:space="preserve"> de la durée de cet engagement.</w:t>
                      </w:r>
                    </w:p>
                    <w:p w:rsidR="00781B8B" w:rsidRDefault="00E61378" w:rsidP="00781B8B">
                      <w:pPr>
                        <w:spacing w:before="0" w:after="0" w:line="360" w:lineRule="auto"/>
                        <w:rPr>
                          <w:color w:val="002060"/>
                          <w:sz w:val="22"/>
                          <w:szCs w:val="22"/>
                        </w:rPr>
                      </w:pPr>
                      <w:r w:rsidRPr="00E61378">
                        <w:rPr>
                          <w:rFonts w:cstheme="minorHAnsi"/>
                          <w:color w:val="002060"/>
                          <w:sz w:val="32"/>
                          <w:szCs w:val="24"/>
                        </w:rPr>
                        <w:t>○</w:t>
                      </w:r>
                      <w:r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781B8B" w:rsidRPr="00781B8B">
                        <w:rPr>
                          <w:color w:val="002060"/>
                          <w:sz w:val="22"/>
                          <w:szCs w:val="22"/>
                        </w:rPr>
                        <w:t>J’ai bien pris note des conditions d’inscription en cas de non prise en charge par l’ANDPC</w:t>
                      </w:r>
                    </w:p>
                    <w:p w:rsidR="00781B8B" w:rsidRPr="00E61378" w:rsidRDefault="00E61378" w:rsidP="00781B8B">
                      <w:pPr>
                        <w:spacing w:before="0" w:after="0" w:line="360" w:lineRule="auto"/>
                        <w:jc w:val="center"/>
                        <w:rPr>
                          <w:color w:val="002060"/>
                          <w:sz w:val="22"/>
                          <w:szCs w:val="22"/>
                          <w:u w:val="single"/>
                        </w:rPr>
                      </w:pPr>
                      <w:r w:rsidRPr="00E61378">
                        <w:rPr>
                          <w:color w:val="002060"/>
                          <w:sz w:val="22"/>
                          <w:szCs w:val="22"/>
                          <w:u w:val="single"/>
                        </w:rPr>
                        <w:t>Date et signature précédée de la mention « Lu et approuvé 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08B7DB" wp14:editId="62822F9D">
                <wp:simplePos x="0" y="0"/>
                <wp:positionH relativeFrom="margin">
                  <wp:posOffset>-433070</wp:posOffset>
                </wp:positionH>
                <wp:positionV relativeFrom="paragraph">
                  <wp:posOffset>377825</wp:posOffset>
                </wp:positionV>
                <wp:extent cx="6667500" cy="5229225"/>
                <wp:effectExtent l="0" t="0" r="0" b="9525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522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8E8" w:rsidRPr="00AE3B89" w:rsidRDefault="00B041CD" w:rsidP="00AE3B89">
                            <w:pPr>
                              <w:spacing w:after="0" w:line="360" w:lineRule="auto"/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AE3B89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>Nom :</w:t>
                            </w:r>
                            <w:r w:rsidR="004A68E8" w:rsidRPr="00AE3B89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Prénom :</w:t>
                            </w:r>
                          </w:p>
                          <w:p w:rsidR="00275695" w:rsidRPr="00AE3B89" w:rsidRDefault="00275695" w:rsidP="00AE3B89">
                            <w:pPr>
                              <w:spacing w:after="0" w:line="360" w:lineRule="auto"/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AE3B89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>Adresse pro</w:t>
                            </w:r>
                            <w:r w:rsidR="007C1DA0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>fessionnelle</w:t>
                            </w:r>
                            <w:r w:rsidR="00D116B0" w:rsidRPr="00AE3B89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 xml:space="preserve"> (principale)</w:t>
                            </w:r>
                            <w:r w:rsidRPr="00AE3B89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:rsidR="00275695" w:rsidRPr="00AE3B89" w:rsidRDefault="00275695" w:rsidP="00AE3B89">
                            <w:pPr>
                              <w:spacing w:after="0" w:line="360" w:lineRule="auto"/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AE3B89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>Email :</w:t>
                            </w:r>
                          </w:p>
                          <w:p w:rsidR="00275695" w:rsidRPr="00AE3B89" w:rsidRDefault="00275695" w:rsidP="00AE3B89">
                            <w:pPr>
                              <w:spacing w:after="0" w:line="360" w:lineRule="auto"/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AE3B89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>Tél :</w:t>
                            </w:r>
                          </w:p>
                          <w:p w:rsidR="00275695" w:rsidRPr="00AE3B89" w:rsidRDefault="00275695" w:rsidP="00AE3B89">
                            <w:pPr>
                              <w:spacing w:after="0" w:line="360" w:lineRule="auto"/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AE3B89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>Profession :</w:t>
                            </w:r>
                          </w:p>
                          <w:p w:rsidR="00275695" w:rsidRPr="00AE3B89" w:rsidRDefault="004A68E8" w:rsidP="00AE3B89">
                            <w:pPr>
                              <w:spacing w:after="0" w:line="360" w:lineRule="auto"/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AE3B89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>Statut :</w:t>
                            </w:r>
                            <w:r w:rsidR="00275695" w:rsidRPr="00AE3B89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3B89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75695" w:rsidRPr="00AE3B89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 xml:space="preserve">○ libéral       </w:t>
                            </w:r>
                            <w:r w:rsidRPr="00AE3B89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75695" w:rsidRPr="00AE3B89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 xml:space="preserve">○ salarié      </w:t>
                            </w:r>
                            <w:r w:rsidRPr="00AE3B89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275695" w:rsidRPr="00AE3B89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 xml:space="preserve">○ remplaçant </w:t>
                            </w:r>
                            <w:r w:rsidRPr="00AE3B89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275695" w:rsidRPr="00AE3B89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>○ autre</w:t>
                            </w:r>
                          </w:p>
                          <w:p w:rsidR="007C1DA0" w:rsidRPr="00AE3B89" w:rsidRDefault="007C1DA0" w:rsidP="007C1DA0">
                            <w:pPr>
                              <w:spacing w:after="0" w:line="360" w:lineRule="auto"/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>Si salarié, n</w:t>
                            </w:r>
                            <w:r w:rsidRPr="00AE3B89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 xml:space="preserve">om et adresse de l’employeur : </w:t>
                            </w:r>
                          </w:p>
                          <w:p w:rsidR="00275695" w:rsidRPr="00AE3B89" w:rsidRDefault="00275695" w:rsidP="00AE3B89">
                            <w:pPr>
                              <w:spacing w:after="0" w:line="360" w:lineRule="auto"/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AE3B89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>Prise en charge : ○</w:t>
                            </w:r>
                            <w:r w:rsidR="004A68E8" w:rsidRPr="00AE3B89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3B89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 xml:space="preserve">personnelle  </w:t>
                            </w:r>
                            <w:r w:rsidR="004A68E8" w:rsidRPr="00AE3B89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AE3B89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 xml:space="preserve">○ employeur   </w:t>
                            </w:r>
                            <w:r w:rsidR="004A68E8" w:rsidRPr="00AE3B89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AE3B89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 xml:space="preserve">○ ANDPC  </w:t>
                            </w:r>
                            <w:r w:rsidR="004A68E8" w:rsidRPr="00AE3B89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AE3B89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68E8" w:rsidRPr="00AE3B89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AE3B89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>○ autre</w:t>
                            </w:r>
                          </w:p>
                          <w:p w:rsidR="00275695" w:rsidRPr="00AE3B89" w:rsidRDefault="00275695" w:rsidP="00AE3B89">
                            <w:pPr>
                              <w:spacing w:after="0" w:line="360" w:lineRule="auto"/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AE3B89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>N° RPPS </w:t>
                            </w:r>
                            <w:r w:rsidR="00D116B0" w:rsidRPr="00AE3B89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 xml:space="preserve">et ADELI : </w:t>
                            </w:r>
                          </w:p>
                          <w:p w:rsidR="00275695" w:rsidRPr="004A68E8" w:rsidRDefault="00275695" w:rsidP="00AE3B89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2"/>
                              </w:rPr>
                            </w:pPr>
                            <w:r w:rsidRPr="00AE3B89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>Formation</w:t>
                            </w:r>
                            <w:r w:rsidR="007C1DA0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>(s)</w:t>
                            </w:r>
                            <w:r w:rsidRPr="00AE3B89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 xml:space="preserve"> souhaitée(s) :</w:t>
                            </w:r>
                            <w:r w:rsidRPr="004A68E8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2"/>
                              </w:rPr>
                              <w:t xml:space="preserve"> ___________________________________________________________</w:t>
                            </w:r>
                            <w:r w:rsidR="004A68E8" w:rsidRPr="004A68E8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2"/>
                              </w:rPr>
                              <w:t>______________</w:t>
                            </w:r>
                            <w:r w:rsidR="004A68E8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2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8B7DB" id="_x0000_s1027" type="#_x0000_t202" style="position:absolute;left:0;text-align:left;margin-left:-34.1pt;margin-top:29.75pt;width:525pt;height:41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" stroked="f">
                <v:textbox>
                  <w:txbxContent>
                    <w:p w:rsidR="004A68E8" w:rsidRPr="00AE3B89" w:rsidRDefault="00B041CD" w:rsidP="00AE3B89">
                      <w:pPr>
                        <w:spacing w:after="0" w:line="360" w:lineRule="auto"/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</w:pPr>
                      <w:r w:rsidRPr="00AE3B89"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>Nom :</w:t>
                      </w:r>
                      <w:r w:rsidR="004A68E8" w:rsidRPr="00AE3B89"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 xml:space="preserve">                                                                                         Prénom :</w:t>
                      </w:r>
                    </w:p>
                    <w:p w:rsidR="00275695" w:rsidRPr="00AE3B89" w:rsidRDefault="00275695" w:rsidP="00AE3B89">
                      <w:pPr>
                        <w:spacing w:after="0" w:line="360" w:lineRule="auto"/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</w:pPr>
                      <w:r w:rsidRPr="00AE3B89"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>Adresse pro</w:t>
                      </w:r>
                      <w:r w:rsidR="007C1DA0"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>fessionnelle</w:t>
                      </w:r>
                      <w:r w:rsidR="00D116B0" w:rsidRPr="00AE3B89"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 xml:space="preserve"> (principale)</w:t>
                      </w:r>
                      <w:r w:rsidRPr="00AE3B89"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> :</w:t>
                      </w:r>
                    </w:p>
                    <w:p w:rsidR="00275695" w:rsidRPr="00AE3B89" w:rsidRDefault="00275695" w:rsidP="00AE3B89">
                      <w:pPr>
                        <w:spacing w:after="0" w:line="360" w:lineRule="auto"/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</w:pPr>
                      <w:r w:rsidRPr="00AE3B89"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>Email :</w:t>
                      </w:r>
                    </w:p>
                    <w:p w:rsidR="00275695" w:rsidRPr="00AE3B89" w:rsidRDefault="00275695" w:rsidP="00AE3B89">
                      <w:pPr>
                        <w:spacing w:after="0" w:line="360" w:lineRule="auto"/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</w:pPr>
                      <w:r w:rsidRPr="00AE3B89"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>Tél :</w:t>
                      </w:r>
                    </w:p>
                    <w:p w:rsidR="00275695" w:rsidRPr="00AE3B89" w:rsidRDefault="00275695" w:rsidP="00AE3B89">
                      <w:pPr>
                        <w:spacing w:after="0" w:line="360" w:lineRule="auto"/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</w:pPr>
                      <w:r w:rsidRPr="00AE3B89"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>Profession :</w:t>
                      </w:r>
                    </w:p>
                    <w:p w:rsidR="00275695" w:rsidRPr="00AE3B89" w:rsidRDefault="004A68E8" w:rsidP="00AE3B89">
                      <w:pPr>
                        <w:spacing w:after="0" w:line="360" w:lineRule="auto"/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</w:pPr>
                      <w:r w:rsidRPr="00AE3B89"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>Statut :</w:t>
                      </w:r>
                      <w:r w:rsidR="00275695" w:rsidRPr="00AE3B89"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AE3B89"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 xml:space="preserve">  </w:t>
                      </w:r>
                      <w:r w:rsidR="00275695" w:rsidRPr="00AE3B89"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 xml:space="preserve">○ libéral       </w:t>
                      </w:r>
                      <w:r w:rsidRPr="00AE3B89"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 xml:space="preserve">  </w:t>
                      </w:r>
                      <w:r w:rsidR="00275695" w:rsidRPr="00AE3B89"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 xml:space="preserve">○ salarié      </w:t>
                      </w:r>
                      <w:r w:rsidRPr="00AE3B89"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 xml:space="preserve">      </w:t>
                      </w:r>
                      <w:r w:rsidR="00275695" w:rsidRPr="00AE3B89"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 xml:space="preserve">○ remplaçant </w:t>
                      </w:r>
                      <w:r w:rsidRPr="00AE3B89"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 xml:space="preserve">          </w:t>
                      </w:r>
                      <w:r w:rsidR="00275695" w:rsidRPr="00AE3B89"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>○ autre</w:t>
                      </w:r>
                    </w:p>
                    <w:p w:rsidR="007C1DA0" w:rsidRPr="00AE3B89" w:rsidRDefault="007C1DA0" w:rsidP="007C1DA0">
                      <w:pPr>
                        <w:spacing w:after="0" w:line="360" w:lineRule="auto"/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>Si salarié, n</w:t>
                      </w:r>
                      <w:r w:rsidRPr="00AE3B89"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 xml:space="preserve">om et adresse de l’employeur : </w:t>
                      </w:r>
                    </w:p>
                    <w:p w:rsidR="00275695" w:rsidRPr="00AE3B89" w:rsidRDefault="00275695" w:rsidP="00AE3B89">
                      <w:pPr>
                        <w:spacing w:after="0" w:line="360" w:lineRule="auto"/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</w:pPr>
                      <w:r w:rsidRPr="00AE3B89"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>Prise en charge : ○</w:t>
                      </w:r>
                      <w:r w:rsidR="004A68E8" w:rsidRPr="00AE3B89"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AE3B89"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 xml:space="preserve">personnelle  </w:t>
                      </w:r>
                      <w:r w:rsidR="004A68E8" w:rsidRPr="00AE3B89"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 xml:space="preserve">      </w:t>
                      </w:r>
                      <w:r w:rsidRPr="00AE3B89"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 xml:space="preserve">○ employeur   </w:t>
                      </w:r>
                      <w:r w:rsidR="004A68E8" w:rsidRPr="00AE3B89"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 xml:space="preserve">      </w:t>
                      </w:r>
                      <w:r w:rsidRPr="00AE3B89"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 xml:space="preserve">○ ANDPC  </w:t>
                      </w:r>
                      <w:r w:rsidR="004A68E8" w:rsidRPr="00AE3B89"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 xml:space="preserve">  </w:t>
                      </w:r>
                      <w:r w:rsidRPr="00AE3B89"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4A68E8" w:rsidRPr="00AE3B89"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 xml:space="preserve">    </w:t>
                      </w:r>
                      <w:r w:rsidRPr="00AE3B89"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>○ autre</w:t>
                      </w:r>
                    </w:p>
                    <w:p w:rsidR="00275695" w:rsidRPr="00AE3B89" w:rsidRDefault="00275695" w:rsidP="00AE3B89">
                      <w:pPr>
                        <w:spacing w:after="0" w:line="360" w:lineRule="auto"/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</w:pPr>
                      <w:r w:rsidRPr="00AE3B89"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>N° RPPS </w:t>
                      </w:r>
                      <w:r w:rsidR="00D116B0" w:rsidRPr="00AE3B89"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 xml:space="preserve">et ADELI : </w:t>
                      </w:r>
                    </w:p>
                    <w:p w:rsidR="00275695" w:rsidRPr="004A68E8" w:rsidRDefault="00275695" w:rsidP="00AE3B89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2"/>
                        </w:rPr>
                      </w:pPr>
                      <w:r w:rsidRPr="00AE3B89"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>Formation</w:t>
                      </w:r>
                      <w:r w:rsidR="007C1DA0"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>(s)</w:t>
                      </w:r>
                      <w:r w:rsidRPr="00AE3B89"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 xml:space="preserve"> souhaitée(s) :</w:t>
                      </w:r>
                      <w:r w:rsidRPr="004A68E8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2"/>
                        </w:rPr>
                        <w:t xml:space="preserve"> ___________________________________________________________</w:t>
                      </w:r>
                      <w:r w:rsidR="004A68E8" w:rsidRPr="004A68E8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2"/>
                        </w:rPr>
                        <w:t>______________</w:t>
                      </w:r>
                      <w:r w:rsidR="004A68E8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2"/>
                        </w:rPr>
                        <w:t>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5695" w:rsidRPr="006F70B2">
        <w:rPr>
          <w:sz w:val="32"/>
        </w:rPr>
        <w:t>Bulletin d’inscription</w:t>
      </w:r>
      <w:r w:rsidR="007C1DA0">
        <w:rPr>
          <w:sz w:val="32"/>
        </w:rPr>
        <w:t xml:space="preserve"> FORMATIOn</w:t>
      </w:r>
    </w:p>
    <w:p w:rsidR="007C1DA0" w:rsidRDefault="00B21E1E" w:rsidP="007C1DA0">
      <w:r w:rsidRPr="00135097">
        <w:rPr>
          <w:noProof/>
          <w:color w:val="002060"/>
          <w:sz w:val="24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column">
                  <wp:posOffset>-433705</wp:posOffset>
                </wp:positionH>
                <wp:positionV relativeFrom="paragraph">
                  <wp:posOffset>7423150</wp:posOffset>
                </wp:positionV>
                <wp:extent cx="6667500" cy="140462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4046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5097" w:rsidRPr="00781B8B" w:rsidRDefault="00781B8B" w:rsidP="00781B8B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781B8B">
                              <w:rPr>
                                <w:color w:val="FFFFFF" w:themeColor="background1"/>
                                <w:sz w:val="24"/>
                              </w:rPr>
                              <w:t>Pour les formations en DPC, l</w:t>
                            </w:r>
                            <w:r w:rsidR="00135097" w:rsidRPr="00781B8B">
                              <w:rPr>
                                <w:color w:val="FFFFFF" w:themeColor="background1"/>
                                <w:sz w:val="24"/>
                              </w:rPr>
                              <w:t>a non réalisation de l’UNE des 3 étapes obligatoires du DPC entraînera l’encaissement du chèque</w:t>
                            </w:r>
                            <w:r w:rsidRPr="00781B8B">
                              <w:rPr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135097" w:rsidRPr="00781B8B">
                              <w:rPr>
                                <w:color w:val="FFFFFF" w:themeColor="background1"/>
                                <w:sz w:val="24"/>
                              </w:rPr>
                              <w:t>de caution ou du chèque d’inscription et la non validation de votre DPC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34.15pt;margin-top:584.5pt;width:52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" fillcolor="#4ea6dc [3206]" stroked="f">
                <v:textbox style="mso-fit-shape-to-text:t">
                  <w:txbxContent>
                    <w:p w:rsidR="00135097" w:rsidRPr="00781B8B" w:rsidRDefault="00781B8B" w:rsidP="00781B8B">
                      <w:pPr>
                        <w:jc w:val="center"/>
                        <w:rPr>
                          <w:color w:val="FFFFFF" w:themeColor="background1"/>
                          <w:sz w:val="24"/>
                        </w:rPr>
                      </w:pPr>
                      <w:r w:rsidRPr="00781B8B">
                        <w:rPr>
                          <w:color w:val="FFFFFF" w:themeColor="background1"/>
                          <w:sz w:val="24"/>
                        </w:rPr>
                        <w:t>Pour les formations en DPC, l</w:t>
                      </w:r>
                      <w:r w:rsidR="00135097" w:rsidRPr="00781B8B">
                        <w:rPr>
                          <w:color w:val="FFFFFF" w:themeColor="background1"/>
                          <w:sz w:val="24"/>
                        </w:rPr>
                        <w:t>a non réalisation de l’UNE des 3 étapes obligatoires du DPC entraînera l’encaissement du chèque</w:t>
                      </w:r>
                      <w:r w:rsidRPr="00781B8B">
                        <w:rPr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135097" w:rsidRPr="00781B8B">
                        <w:rPr>
                          <w:color w:val="FFFFFF" w:themeColor="background1"/>
                          <w:sz w:val="24"/>
                        </w:rPr>
                        <w:t>de caution ou du chèque d’inscription et la non validation de votre DPC</w:t>
                      </w:r>
                    </w:p>
                  </w:txbxContent>
                </v:textbox>
              </v:shape>
            </w:pict>
          </mc:Fallback>
        </mc:AlternateContent>
      </w:r>
    </w:p>
    <w:p w:rsidR="00B21E1E" w:rsidRPr="00B21E1E" w:rsidRDefault="00B21E1E" w:rsidP="00B21E1E"/>
    <w:p w:rsidR="00B21E1E" w:rsidRPr="00B21E1E" w:rsidRDefault="00B21E1E" w:rsidP="00B21E1E">
      <w:bookmarkStart w:id="0" w:name="_GoBack"/>
      <w:bookmarkEnd w:id="0"/>
    </w:p>
    <w:sectPr w:rsidR="00B21E1E" w:rsidRPr="00B21E1E" w:rsidSect="00781B8B">
      <w:footerReference w:type="default" r:id="rId8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214" w:rsidRDefault="00864214" w:rsidP="00275695">
      <w:pPr>
        <w:spacing w:before="0" w:after="0" w:line="240" w:lineRule="auto"/>
      </w:pPr>
      <w:r>
        <w:separator/>
      </w:r>
    </w:p>
  </w:endnote>
  <w:endnote w:type="continuationSeparator" w:id="0">
    <w:p w:rsidR="00864214" w:rsidRDefault="00864214" w:rsidP="0027569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695" w:rsidRPr="008949D6" w:rsidRDefault="00275695" w:rsidP="008949D6">
    <w:pPr>
      <w:pStyle w:val="Pieddepage"/>
      <w:pBdr>
        <w:top w:val="single" w:sz="4" w:space="0" w:color="auto"/>
      </w:pBdr>
      <w:spacing w:before="0"/>
      <w:jc w:val="center"/>
      <w:rPr>
        <w:b/>
        <w:bCs/>
        <w:color w:val="808080"/>
        <w:sz w:val="18"/>
        <w:szCs w:val="18"/>
      </w:rPr>
    </w:pPr>
    <w:r w:rsidRPr="008949D6">
      <w:rPr>
        <w:b/>
        <w:bCs/>
        <w:color w:val="808080"/>
        <w:sz w:val="18"/>
        <w:szCs w:val="18"/>
      </w:rPr>
      <w:t>Association interprofessionnelle de Périnatalité de Basse-Normandie (APBN) - Association de Loi 1901</w:t>
    </w:r>
  </w:p>
  <w:p w:rsidR="00275695" w:rsidRPr="008949D6" w:rsidRDefault="00275695" w:rsidP="008949D6">
    <w:pPr>
      <w:pStyle w:val="Pieddepage"/>
      <w:spacing w:before="0"/>
      <w:jc w:val="center"/>
      <w:rPr>
        <w:bCs/>
        <w:color w:val="808080"/>
        <w:sz w:val="18"/>
        <w:szCs w:val="18"/>
      </w:rPr>
    </w:pPr>
    <w:r w:rsidRPr="008949D6">
      <w:rPr>
        <w:bCs/>
        <w:color w:val="808080"/>
        <w:sz w:val="18"/>
        <w:szCs w:val="18"/>
      </w:rPr>
      <w:t>N° SIRET 508 948 767 00027</w:t>
    </w:r>
  </w:p>
  <w:p w:rsidR="00275695" w:rsidRPr="008949D6" w:rsidRDefault="00275695" w:rsidP="008949D6">
    <w:pPr>
      <w:pStyle w:val="Pieddepage"/>
      <w:spacing w:before="0"/>
      <w:jc w:val="center"/>
      <w:rPr>
        <w:bCs/>
        <w:color w:val="808080"/>
        <w:sz w:val="18"/>
        <w:szCs w:val="18"/>
      </w:rPr>
    </w:pPr>
    <w:r w:rsidRPr="008949D6">
      <w:rPr>
        <w:bCs/>
        <w:color w:val="808080"/>
        <w:sz w:val="18"/>
        <w:szCs w:val="18"/>
      </w:rPr>
      <w:t>Numéro de déclaration d’activité organisme de formation : 25 14 02664 14</w:t>
    </w:r>
  </w:p>
  <w:p w:rsidR="00275695" w:rsidRPr="008949D6" w:rsidRDefault="00275695" w:rsidP="008949D6">
    <w:pPr>
      <w:pStyle w:val="Pieddepage"/>
      <w:spacing w:before="0"/>
      <w:jc w:val="center"/>
      <w:rPr>
        <w:bCs/>
        <w:color w:val="808080"/>
        <w:sz w:val="18"/>
        <w:szCs w:val="18"/>
      </w:rPr>
    </w:pPr>
    <w:r w:rsidRPr="008949D6">
      <w:rPr>
        <w:bCs/>
        <w:color w:val="808080"/>
        <w:sz w:val="18"/>
        <w:szCs w:val="18"/>
      </w:rPr>
      <w:t>Numéro enregistrement auprès de l’Agence Nationale du DPC : 60 78</w:t>
    </w:r>
  </w:p>
  <w:p w:rsidR="00275695" w:rsidRPr="008949D6" w:rsidRDefault="008915E3" w:rsidP="008949D6">
    <w:pPr>
      <w:pStyle w:val="Pieddepage"/>
      <w:spacing w:before="0"/>
      <w:jc w:val="center"/>
      <w:rPr>
        <w:bCs/>
        <w:color w:val="808080"/>
        <w:sz w:val="18"/>
        <w:szCs w:val="18"/>
      </w:rPr>
    </w:pPr>
    <w:r w:rsidRPr="008949D6">
      <w:rPr>
        <w:bCs/>
        <w:color w:val="808080"/>
        <w:sz w:val="18"/>
        <w:szCs w:val="18"/>
      </w:rPr>
      <w:t>3 Rue du Docteur Laënnec 14200 Hérouville Saint-Clair</w:t>
    </w:r>
  </w:p>
  <w:p w:rsidR="00275695" w:rsidRPr="008949D6" w:rsidRDefault="00B21E1E" w:rsidP="008949D6">
    <w:pPr>
      <w:pStyle w:val="Pieddepage"/>
      <w:spacing w:before="0"/>
      <w:jc w:val="center"/>
      <w:rPr>
        <w:bCs/>
        <w:color w:val="808080"/>
        <w:sz w:val="18"/>
        <w:szCs w:val="18"/>
      </w:rPr>
    </w:pPr>
    <w:hyperlink r:id="rId1" w:history="1">
      <w:r w:rsidRPr="00206A0F">
        <w:rPr>
          <w:rStyle w:val="Lienhypertexte"/>
          <w:bCs/>
          <w:sz w:val="18"/>
          <w:szCs w:val="18"/>
        </w:rPr>
        <w:t>contact@perinatbn.org</w:t>
      </w:r>
    </w:hyperlink>
    <w:r>
      <w:rPr>
        <w:bCs/>
        <w:color w:val="808080"/>
        <w:sz w:val="18"/>
        <w:szCs w:val="18"/>
      </w:rPr>
      <w:t xml:space="preserve"> – Tél : 02 53 68 26 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214" w:rsidRDefault="00864214" w:rsidP="00275695">
      <w:pPr>
        <w:spacing w:before="0" w:after="0" w:line="240" w:lineRule="auto"/>
      </w:pPr>
      <w:r>
        <w:separator/>
      </w:r>
    </w:p>
  </w:footnote>
  <w:footnote w:type="continuationSeparator" w:id="0">
    <w:p w:rsidR="00864214" w:rsidRDefault="00864214" w:rsidP="0027569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8E1B90"/>
    <w:multiLevelType w:val="hybridMultilevel"/>
    <w:tmpl w:val="4C8C21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695"/>
    <w:rsid w:val="00135097"/>
    <w:rsid w:val="00275695"/>
    <w:rsid w:val="0030120B"/>
    <w:rsid w:val="00324864"/>
    <w:rsid w:val="004A68E8"/>
    <w:rsid w:val="006F70B2"/>
    <w:rsid w:val="00781B8B"/>
    <w:rsid w:val="007C1DA0"/>
    <w:rsid w:val="00864214"/>
    <w:rsid w:val="008657FD"/>
    <w:rsid w:val="008915E3"/>
    <w:rsid w:val="008949D6"/>
    <w:rsid w:val="008C03F4"/>
    <w:rsid w:val="00903F36"/>
    <w:rsid w:val="00AE3B89"/>
    <w:rsid w:val="00B041CD"/>
    <w:rsid w:val="00B21E1E"/>
    <w:rsid w:val="00C338D5"/>
    <w:rsid w:val="00D116B0"/>
    <w:rsid w:val="00DF3961"/>
    <w:rsid w:val="00E6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077D5A"/>
  <w15:chartTrackingRefBased/>
  <w15:docId w15:val="{431C7BC9-0CFE-4ADB-8368-259E604B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5695"/>
  </w:style>
  <w:style w:type="paragraph" w:styleId="Titre1">
    <w:name w:val="heading 1"/>
    <w:basedOn w:val="Normal"/>
    <w:next w:val="Normal"/>
    <w:link w:val="Titre1Car"/>
    <w:uiPriority w:val="9"/>
    <w:qFormat/>
    <w:rsid w:val="00275695"/>
    <w:pPr>
      <w:pBdr>
        <w:top w:val="single" w:sz="24" w:space="0" w:color="E32D91" w:themeColor="accent1"/>
        <w:left w:val="single" w:sz="24" w:space="0" w:color="E32D91" w:themeColor="accent1"/>
        <w:bottom w:val="single" w:sz="24" w:space="0" w:color="E32D91" w:themeColor="accent1"/>
        <w:right w:val="single" w:sz="24" w:space="0" w:color="E32D91" w:themeColor="accent1"/>
      </w:pBdr>
      <w:shd w:val="clear" w:color="auto" w:fill="E32D9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75695"/>
    <w:pPr>
      <w:pBdr>
        <w:top w:val="single" w:sz="24" w:space="0" w:color="F9D4E8" w:themeColor="accent1" w:themeTint="33"/>
        <w:left w:val="single" w:sz="24" w:space="0" w:color="F9D4E8" w:themeColor="accent1" w:themeTint="33"/>
        <w:bottom w:val="single" w:sz="24" w:space="0" w:color="F9D4E8" w:themeColor="accent1" w:themeTint="33"/>
        <w:right w:val="single" w:sz="24" w:space="0" w:color="F9D4E8" w:themeColor="accent1" w:themeTint="33"/>
      </w:pBdr>
      <w:shd w:val="clear" w:color="auto" w:fill="F9D4E8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75695"/>
    <w:pPr>
      <w:pBdr>
        <w:top w:val="single" w:sz="6" w:space="2" w:color="E32D91" w:themeColor="accent1"/>
      </w:pBdr>
      <w:spacing w:before="300" w:after="0"/>
      <w:outlineLvl w:val="2"/>
    </w:pPr>
    <w:rPr>
      <w:caps/>
      <w:color w:val="77104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75695"/>
    <w:pPr>
      <w:pBdr>
        <w:top w:val="dotted" w:sz="6" w:space="2" w:color="E32D91" w:themeColor="accent1"/>
      </w:pBdr>
      <w:spacing w:before="200" w:after="0"/>
      <w:outlineLvl w:val="3"/>
    </w:pPr>
    <w:rPr>
      <w:caps/>
      <w:color w:val="B3186D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75695"/>
    <w:pPr>
      <w:pBdr>
        <w:bottom w:val="single" w:sz="6" w:space="1" w:color="E32D91" w:themeColor="accent1"/>
      </w:pBdr>
      <w:spacing w:before="200" w:after="0"/>
      <w:outlineLvl w:val="4"/>
    </w:pPr>
    <w:rPr>
      <w:caps/>
      <w:color w:val="B3186D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75695"/>
    <w:pPr>
      <w:pBdr>
        <w:bottom w:val="dotted" w:sz="6" w:space="1" w:color="E32D91" w:themeColor="accent1"/>
      </w:pBdr>
      <w:spacing w:before="200" w:after="0"/>
      <w:outlineLvl w:val="5"/>
    </w:pPr>
    <w:rPr>
      <w:caps/>
      <w:color w:val="B3186D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75695"/>
    <w:pPr>
      <w:spacing w:before="200" w:after="0"/>
      <w:outlineLvl w:val="6"/>
    </w:pPr>
    <w:rPr>
      <w:caps/>
      <w:color w:val="B3186D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7569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7569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75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5695"/>
  </w:style>
  <w:style w:type="paragraph" w:styleId="Pieddepage">
    <w:name w:val="footer"/>
    <w:basedOn w:val="Normal"/>
    <w:link w:val="PieddepageCar"/>
    <w:uiPriority w:val="99"/>
    <w:unhideWhenUsed/>
    <w:rsid w:val="00275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5695"/>
  </w:style>
  <w:style w:type="character" w:customStyle="1" w:styleId="Titre1Car">
    <w:name w:val="Titre 1 Car"/>
    <w:basedOn w:val="Policepardfaut"/>
    <w:link w:val="Titre1"/>
    <w:uiPriority w:val="9"/>
    <w:rsid w:val="00275695"/>
    <w:rPr>
      <w:caps/>
      <w:color w:val="FFFFFF" w:themeColor="background1"/>
      <w:spacing w:val="15"/>
      <w:sz w:val="22"/>
      <w:szCs w:val="22"/>
      <w:shd w:val="clear" w:color="auto" w:fill="E32D91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275695"/>
    <w:rPr>
      <w:caps/>
      <w:spacing w:val="15"/>
      <w:shd w:val="clear" w:color="auto" w:fill="F9D4E8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275695"/>
    <w:rPr>
      <w:caps/>
      <w:color w:val="77104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275695"/>
    <w:rPr>
      <w:caps/>
      <w:color w:val="B3186D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275695"/>
    <w:rPr>
      <w:caps/>
      <w:color w:val="B3186D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275695"/>
    <w:rPr>
      <w:caps/>
      <w:color w:val="B3186D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275695"/>
    <w:rPr>
      <w:caps/>
      <w:color w:val="B3186D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275695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275695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75695"/>
    <w:rPr>
      <w:b/>
      <w:bCs/>
      <w:color w:val="B3186D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275695"/>
    <w:pPr>
      <w:spacing w:before="0" w:after="0"/>
    </w:pPr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75695"/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7569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275695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275695"/>
    <w:rPr>
      <w:b/>
      <w:bCs/>
    </w:rPr>
  </w:style>
  <w:style w:type="character" w:styleId="Accentuation">
    <w:name w:val="Emphasis"/>
    <w:uiPriority w:val="20"/>
    <w:qFormat/>
    <w:rsid w:val="00275695"/>
    <w:rPr>
      <w:caps/>
      <w:color w:val="771048" w:themeColor="accent1" w:themeShade="7F"/>
      <w:spacing w:val="5"/>
    </w:rPr>
  </w:style>
  <w:style w:type="paragraph" w:styleId="Sansinterligne">
    <w:name w:val="No Spacing"/>
    <w:uiPriority w:val="1"/>
    <w:qFormat/>
    <w:rsid w:val="0027569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275695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275695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75695"/>
    <w:pPr>
      <w:spacing w:before="240" w:after="240" w:line="240" w:lineRule="auto"/>
      <w:ind w:left="1080" w:right="1080"/>
      <w:jc w:val="center"/>
    </w:pPr>
    <w:rPr>
      <w:color w:val="E32D91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75695"/>
    <w:rPr>
      <w:color w:val="E32D91" w:themeColor="accent1"/>
      <w:sz w:val="24"/>
      <w:szCs w:val="24"/>
    </w:rPr>
  </w:style>
  <w:style w:type="character" w:styleId="Accentuationlgre">
    <w:name w:val="Subtle Emphasis"/>
    <w:uiPriority w:val="19"/>
    <w:qFormat/>
    <w:rsid w:val="00275695"/>
    <w:rPr>
      <w:i/>
      <w:iCs/>
      <w:color w:val="771048" w:themeColor="accent1" w:themeShade="7F"/>
    </w:rPr>
  </w:style>
  <w:style w:type="character" w:styleId="Accentuationintense">
    <w:name w:val="Intense Emphasis"/>
    <w:uiPriority w:val="21"/>
    <w:qFormat/>
    <w:rsid w:val="00275695"/>
    <w:rPr>
      <w:b/>
      <w:bCs/>
      <w:caps/>
      <w:color w:val="771048" w:themeColor="accent1" w:themeShade="7F"/>
      <w:spacing w:val="10"/>
    </w:rPr>
  </w:style>
  <w:style w:type="character" w:styleId="Rfrencelgre">
    <w:name w:val="Subtle Reference"/>
    <w:uiPriority w:val="31"/>
    <w:qFormat/>
    <w:rsid w:val="00275695"/>
    <w:rPr>
      <w:b/>
      <w:bCs/>
      <w:color w:val="E32D91" w:themeColor="accent1"/>
    </w:rPr>
  </w:style>
  <w:style w:type="character" w:styleId="Rfrenceintense">
    <w:name w:val="Intense Reference"/>
    <w:uiPriority w:val="32"/>
    <w:qFormat/>
    <w:rsid w:val="00275695"/>
    <w:rPr>
      <w:b/>
      <w:bCs/>
      <w:i/>
      <w:iCs/>
      <w:caps/>
      <w:color w:val="E32D91" w:themeColor="accent1"/>
    </w:rPr>
  </w:style>
  <w:style w:type="character" w:styleId="Titredulivre">
    <w:name w:val="Book Title"/>
    <w:uiPriority w:val="33"/>
    <w:qFormat/>
    <w:rsid w:val="00275695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75695"/>
    <w:pPr>
      <w:outlineLvl w:val="9"/>
    </w:pPr>
  </w:style>
  <w:style w:type="paragraph" w:styleId="Paragraphedeliste">
    <w:name w:val="List Paragraph"/>
    <w:basedOn w:val="Normal"/>
    <w:uiPriority w:val="34"/>
    <w:qFormat/>
    <w:rsid w:val="0013509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21E1E"/>
    <w:rPr>
      <w:color w:val="6B9F25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21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6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perinatbn.org" TargetMode="External"/></Relationships>
</file>

<file path=word/theme/theme1.xml><?xml version="1.0" encoding="utf-8"?>
<a:theme xmlns:a="http://schemas.openxmlformats.org/drawingml/2006/main" name="Thème Office">
  <a:themeElements>
    <a:clrScheme name="Rouge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Caen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VARANGOT MAGALI</dc:creator>
  <cp:keywords/>
  <dc:description/>
  <cp:lastModifiedBy>Varangot, Magali</cp:lastModifiedBy>
  <cp:revision>5</cp:revision>
  <dcterms:created xsi:type="dcterms:W3CDTF">2018-10-09T13:47:00Z</dcterms:created>
  <dcterms:modified xsi:type="dcterms:W3CDTF">2018-10-10T08:21:00Z</dcterms:modified>
</cp:coreProperties>
</file>